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DF" w:rsidRPr="00562B87" w:rsidRDefault="003F5775" w:rsidP="003F5775">
      <w:pPr>
        <w:jc w:val="center"/>
        <w:rPr>
          <w:sz w:val="28"/>
          <w:szCs w:val="24"/>
        </w:rPr>
      </w:pPr>
      <w:r w:rsidRPr="00562B87">
        <w:rPr>
          <w:sz w:val="28"/>
          <w:szCs w:val="24"/>
        </w:rPr>
        <w:t>Ručitelské prohlášení</w:t>
      </w:r>
    </w:p>
    <w:p w:rsidR="003F5775" w:rsidRPr="00051AD3" w:rsidRDefault="003F5775" w:rsidP="003F5775">
      <w:pPr>
        <w:spacing w:after="0"/>
        <w:jc w:val="center"/>
        <w:rPr>
          <w:b/>
        </w:rPr>
      </w:pPr>
      <w:r w:rsidRPr="00051AD3">
        <w:rPr>
          <w:b/>
        </w:rPr>
        <w:t>Č. I.</w:t>
      </w:r>
    </w:p>
    <w:p w:rsidR="003F5775" w:rsidRPr="00051AD3" w:rsidRDefault="003F5775" w:rsidP="003F5775">
      <w:pPr>
        <w:spacing w:after="0"/>
        <w:jc w:val="center"/>
        <w:rPr>
          <w:b/>
        </w:rPr>
      </w:pPr>
      <w:r w:rsidRPr="00051AD3">
        <w:rPr>
          <w:b/>
        </w:rPr>
        <w:t>Identifikace osob</w:t>
      </w:r>
    </w:p>
    <w:p w:rsidR="003F5775" w:rsidRPr="00051AD3" w:rsidRDefault="003F5775" w:rsidP="003F5775">
      <w:pPr>
        <w:spacing w:after="0"/>
        <w:jc w:val="center"/>
        <w:rPr>
          <w:b/>
          <w:sz w:val="12"/>
          <w:szCs w:val="20"/>
        </w:rPr>
      </w:pPr>
    </w:p>
    <w:p w:rsidR="003F5775" w:rsidRPr="00CE0554" w:rsidRDefault="003F5775" w:rsidP="00562B87">
      <w:pPr>
        <w:pStyle w:val="Odstavecseseznamem"/>
        <w:numPr>
          <w:ilvl w:val="0"/>
          <w:numId w:val="1"/>
        </w:numPr>
        <w:spacing w:line="20" w:lineRule="atLeast"/>
        <w:rPr>
          <w:b/>
          <w:sz w:val="20"/>
          <w:szCs w:val="20"/>
          <w:highlight w:val="yellow"/>
        </w:rPr>
      </w:pPr>
      <w:r w:rsidRPr="00CE0554">
        <w:rPr>
          <w:b/>
          <w:sz w:val="20"/>
          <w:szCs w:val="20"/>
          <w:highlight w:val="yellow"/>
        </w:rPr>
        <w:t>Dlužník:</w:t>
      </w:r>
    </w:p>
    <w:p w:rsidR="003F5775" w:rsidRPr="00051AD3" w:rsidRDefault="003F5775" w:rsidP="00562B87">
      <w:pPr>
        <w:pStyle w:val="Odstavecseseznamem"/>
        <w:spacing w:line="20" w:lineRule="atLeast"/>
        <w:ind w:left="1416"/>
        <w:rPr>
          <w:sz w:val="20"/>
          <w:szCs w:val="20"/>
        </w:rPr>
      </w:pPr>
      <w:r w:rsidRPr="00051AD3">
        <w:rPr>
          <w:sz w:val="20"/>
          <w:szCs w:val="20"/>
        </w:rPr>
        <w:t>Jméno, příjmení:</w:t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</w:p>
    <w:p w:rsidR="003F5775" w:rsidRPr="00051AD3" w:rsidRDefault="003F5775" w:rsidP="00562B87">
      <w:pPr>
        <w:pStyle w:val="Odstavecseseznamem"/>
        <w:spacing w:line="20" w:lineRule="atLeast"/>
        <w:ind w:left="1416"/>
        <w:rPr>
          <w:sz w:val="20"/>
          <w:szCs w:val="20"/>
        </w:rPr>
      </w:pPr>
      <w:r w:rsidRPr="00051AD3">
        <w:rPr>
          <w:sz w:val="20"/>
          <w:szCs w:val="20"/>
        </w:rPr>
        <w:t>Adresa bydliště:</w:t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</w:p>
    <w:p w:rsidR="003F5775" w:rsidRPr="00051AD3" w:rsidRDefault="00051AD3" w:rsidP="00562B87">
      <w:pPr>
        <w:pStyle w:val="Odstavecseseznamem"/>
        <w:spacing w:line="20" w:lineRule="atLeast"/>
        <w:ind w:left="1416"/>
        <w:rPr>
          <w:sz w:val="20"/>
          <w:szCs w:val="20"/>
        </w:rPr>
      </w:pPr>
      <w:r>
        <w:rPr>
          <w:sz w:val="20"/>
          <w:szCs w:val="20"/>
        </w:rPr>
        <w:t>Rodné číslo: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5775" w:rsidRPr="00051AD3" w:rsidRDefault="003F5775" w:rsidP="00562B87">
      <w:pPr>
        <w:pStyle w:val="Odstavecseseznamem"/>
        <w:spacing w:line="20" w:lineRule="atLeast"/>
        <w:ind w:left="1416"/>
        <w:rPr>
          <w:b/>
          <w:sz w:val="12"/>
          <w:szCs w:val="20"/>
        </w:rPr>
      </w:pPr>
    </w:p>
    <w:p w:rsidR="003F5775" w:rsidRPr="00CE0554" w:rsidRDefault="003F5775" w:rsidP="00562B87">
      <w:pPr>
        <w:pStyle w:val="Odstavecseseznamem"/>
        <w:numPr>
          <w:ilvl w:val="0"/>
          <w:numId w:val="1"/>
        </w:numPr>
        <w:spacing w:line="20" w:lineRule="atLeast"/>
        <w:ind w:left="714" w:hanging="357"/>
        <w:rPr>
          <w:b/>
          <w:sz w:val="20"/>
          <w:szCs w:val="20"/>
          <w:highlight w:val="yellow"/>
        </w:rPr>
      </w:pPr>
      <w:r w:rsidRPr="00CE0554">
        <w:rPr>
          <w:b/>
          <w:sz w:val="20"/>
          <w:szCs w:val="20"/>
          <w:highlight w:val="yellow"/>
        </w:rPr>
        <w:t>Ručitel:</w:t>
      </w:r>
    </w:p>
    <w:p w:rsidR="003F5775" w:rsidRPr="00051AD3" w:rsidRDefault="003F5775" w:rsidP="00562B87">
      <w:pPr>
        <w:pStyle w:val="Odstavecseseznamem"/>
        <w:spacing w:line="20" w:lineRule="atLeast"/>
        <w:ind w:firstLine="696"/>
        <w:rPr>
          <w:sz w:val="20"/>
          <w:szCs w:val="20"/>
        </w:rPr>
      </w:pPr>
      <w:r w:rsidRPr="00051AD3">
        <w:rPr>
          <w:sz w:val="20"/>
          <w:szCs w:val="20"/>
        </w:rPr>
        <w:t>Jméno, příjmení:</w:t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</w:p>
    <w:p w:rsidR="003F5775" w:rsidRPr="00051AD3" w:rsidRDefault="003F5775" w:rsidP="00562B87">
      <w:pPr>
        <w:pStyle w:val="Odstavecseseznamem"/>
        <w:spacing w:line="20" w:lineRule="atLeast"/>
        <w:ind w:firstLine="696"/>
        <w:rPr>
          <w:sz w:val="20"/>
          <w:szCs w:val="20"/>
        </w:rPr>
      </w:pPr>
      <w:r w:rsidRPr="00051AD3">
        <w:rPr>
          <w:sz w:val="20"/>
          <w:szCs w:val="20"/>
        </w:rPr>
        <w:t>Adresa bydliště:</w:t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</w:p>
    <w:p w:rsidR="003F5775" w:rsidRPr="00051AD3" w:rsidRDefault="00051AD3" w:rsidP="00562B87">
      <w:pPr>
        <w:pStyle w:val="Odstavecseseznamem"/>
        <w:spacing w:line="20" w:lineRule="atLeast"/>
        <w:ind w:firstLine="696"/>
        <w:rPr>
          <w:sz w:val="20"/>
          <w:szCs w:val="20"/>
        </w:rPr>
      </w:pPr>
      <w:r>
        <w:rPr>
          <w:sz w:val="20"/>
          <w:szCs w:val="20"/>
        </w:rPr>
        <w:t>Rodné číslo: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5775" w:rsidRPr="00051AD3" w:rsidRDefault="003F5775" w:rsidP="00562B87">
      <w:pPr>
        <w:pStyle w:val="Odstavecseseznamem"/>
        <w:spacing w:line="20" w:lineRule="atLeast"/>
        <w:ind w:firstLine="696"/>
        <w:rPr>
          <w:sz w:val="10"/>
          <w:szCs w:val="20"/>
        </w:rPr>
      </w:pPr>
    </w:p>
    <w:p w:rsidR="003F5775" w:rsidRPr="00051AD3" w:rsidRDefault="003F5775" w:rsidP="00562B87">
      <w:pPr>
        <w:pStyle w:val="Odstavecseseznamem"/>
        <w:numPr>
          <w:ilvl w:val="0"/>
          <w:numId w:val="1"/>
        </w:numPr>
        <w:spacing w:line="20" w:lineRule="atLeast"/>
        <w:rPr>
          <w:b/>
          <w:sz w:val="20"/>
          <w:szCs w:val="20"/>
        </w:rPr>
      </w:pPr>
      <w:r w:rsidRPr="00051AD3">
        <w:rPr>
          <w:b/>
          <w:sz w:val="20"/>
          <w:szCs w:val="20"/>
        </w:rPr>
        <w:t>Věřitel:</w:t>
      </w:r>
    </w:p>
    <w:p w:rsidR="003F5775" w:rsidRPr="00051AD3" w:rsidRDefault="003F5775" w:rsidP="00562B87">
      <w:pPr>
        <w:pStyle w:val="Odstavecseseznamem"/>
        <w:spacing w:line="20" w:lineRule="atLeast"/>
        <w:ind w:left="1416"/>
        <w:rPr>
          <w:sz w:val="20"/>
          <w:szCs w:val="20"/>
        </w:rPr>
      </w:pPr>
      <w:r w:rsidRPr="00051AD3">
        <w:rPr>
          <w:sz w:val="20"/>
          <w:szCs w:val="20"/>
        </w:rPr>
        <w:t>Jméno, příjmení:</w:t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  <w:t>Obec Žižkovo Pole</w:t>
      </w:r>
    </w:p>
    <w:p w:rsidR="003F5775" w:rsidRPr="00051AD3" w:rsidRDefault="00051AD3" w:rsidP="00562B87">
      <w:pPr>
        <w:pStyle w:val="Odstavecseseznamem"/>
        <w:spacing w:line="20" w:lineRule="atLeast"/>
        <w:ind w:left="1416"/>
        <w:rPr>
          <w:sz w:val="20"/>
          <w:szCs w:val="20"/>
        </w:rPr>
      </w:pPr>
      <w:r>
        <w:rPr>
          <w:sz w:val="20"/>
          <w:szCs w:val="20"/>
        </w:rPr>
        <w:t>Adresa sídla: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5775" w:rsidRPr="00051AD3">
        <w:rPr>
          <w:sz w:val="20"/>
          <w:szCs w:val="20"/>
        </w:rPr>
        <w:t>Žižkovo Pole čp. 9, 582 22 Přibyslav</w:t>
      </w:r>
    </w:p>
    <w:p w:rsidR="003F5775" w:rsidRPr="00051AD3" w:rsidRDefault="00051AD3" w:rsidP="00562B87">
      <w:pPr>
        <w:pStyle w:val="Odstavecseseznamem"/>
        <w:spacing w:after="240" w:line="20" w:lineRule="atLeast"/>
        <w:ind w:left="1418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5775" w:rsidRPr="00051AD3">
        <w:rPr>
          <w:sz w:val="20"/>
          <w:szCs w:val="20"/>
        </w:rPr>
        <w:t>00268569</w:t>
      </w:r>
    </w:p>
    <w:p w:rsidR="003F5775" w:rsidRPr="00051AD3" w:rsidRDefault="003F5775" w:rsidP="003F5775">
      <w:pPr>
        <w:spacing w:after="0"/>
        <w:jc w:val="center"/>
        <w:rPr>
          <w:b/>
        </w:rPr>
      </w:pPr>
      <w:r w:rsidRPr="00051AD3">
        <w:rPr>
          <w:b/>
        </w:rPr>
        <w:t xml:space="preserve">Č. II. </w:t>
      </w:r>
    </w:p>
    <w:p w:rsidR="003F5775" w:rsidRPr="00051AD3" w:rsidRDefault="003F5775" w:rsidP="00051AD3">
      <w:pPr>
        <w:spacing w:after="0"/>
        <w:jc w:val="center"/>
        <w:rPr>
          <w:b/>
        </w:rPr>
      </w:pPr>
      <w:r w:rsidRPr="00051AD3">
        <w:rPr>
          <w:b/>
        </w:rPr>
        <w:t>Ručitelské prohlášení</w:t>
      </w:r>
    </w:p>
    <w:p w:rsidR="003F5775" w:rsidRPr="00051AD3" w:rsidRDefault="003F5775" w:rsidP="00051A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51AD3">
        <w:rPr>
          <w:sz w:val="20"/>
          <w:szCs w:val="20"/>
        </w:rPr>
        <w:t xml:space="preserve">Ručitel tímto závazně prohlašuje, že bezpodmínečně uhradí (splní) každý peněžitý závazek dlužníka vyplývající ze smlouvy o zápůjčce </w:t>
      </w:r>
      <w:proofErr w:type="spellStart"/>
      <w:r w:rsidRPr="00051AD3">
        <w:rPr>
          <w:sz w:val="20"/>
          <w:szCs w:val="20"/>
        </w:rPr>
        <w:t>reg</w:t>
      </w:r>
      <w:proofErr w:type="spellEnd"/>
      <w:r w:rsidRPr="00051AD3">
        <w:rPr>
          <w:sz w:val="20"/>
          <w:szCs w:val="20"/>
        </w:rPr>
        <w:t xml:space="preserve">. </w:t>
      </w:r>
      <w:r w:rsidR="004D13CC" w:rsidRPr="00051AD3">
        <w:rPr>
          <w:sz w:val="20"/>
          <w:szCs w:val="20"/>
        </w:rPr>
        <w:t>Č</w:t>
      </w:r>
      <w:r w:rsidRPr="00051AD3">
        <w:rPr>
          <w:sz w:val="20"/>
          <w:szCs w:val="20"/>
        </w:rPr>
        <w:t>íslo</w:t>
      </w:r>
      <w:r w:rsidR="00EF2183">
        <w:rPr>
          <w:sz w:val="20"/>
          <w:szCs w:val="20"/>
        </w:rPr>
        <w:t xml:space="preserve"> </w:t>
      </w:r>
      <w:r w:rsidR="00EF2183" w:rsidRPr="00EF2183">
        <w:rPr>
          <w:sz w:val="20"/>
          <w:szCs w:val="20"/>
          <w:highlight w:val="yellow"/>
        </w:rPr>
        <w:t>…………</w:t>
      </w:r>
      <w:r w:rsidR="00EF2183">
        <w:rPr>
          <w:sz w:val="20"/>
          <w:szCs w:val="20"/>
          <w:highlight w:val="yellow"/>
        </w:rPr>
        <w:t xml:space="preserve"> </w:t>
      </w:r>
      <w:r w:rsidRPr="00EF2183">
        <w:rPr>
          <w:sz w:val="20"/>
          <w:szCs w:val="20"/>
          <w:highlight w:val="yellow"/>
        </w:rPr>
        <w:t>(</w:t>
      </w:r>
      <w:r w:rsidRPr="00051AD3">
        <w:rPr>
          <w:sz w:val="20"/>
          <w:szCs w:val="20"/>
        </w:rPr>
        <w:t>dále jen Smlouva o zápůjčce), včetně všech pohledávek a nároků věřitele plynoucích ze Smlouvy o zápůjčce, který v době jeho splatnosti nesplní dlužník. Ručitel se tedy zavazuje bez protestů, námitek a dalšího zkoumání uhradit každou pohledávku (včetně příslušenství) věřitele za dlužníkem, plynoucí ze Smlouvy o zápůjčce, s jejímž zaplacením se dlužník ocitne v prodlení, a to nejpozději do měsíce od doručení písemné výzvy věřitele. Věřitel může ve své výzvě stanovit i lhůtu pozdější.</w:t>
      </w:r>
    </w:p>
    <w:p w:rsidR="003F5775" w:rsidRPr="00051AD3" w:rsidRDefault="003F5775" w:rsidP="00051AD3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051AD3">
        <w:rPr>
          <w:sz w:val="20"/>
          <w:szCs w:val="20"/>
        </w:rPr>
        <w:t>Ručitel prohlašuje a svým podpisem stvrzuje, že se před vystavením toho prohlášení řádně seznámil s obsahem Smlouvy o zápůjčce, včetně platebního kalendáře s tím, že mu všechna ustanovení jsou srozumitelná a povinnosti dlužníka zřejmé. Stejně jak ručitel stvr</w:t>
      </w:r>
      <w:r w:rsidR="004D13CC">
        <w:rPr>
          <w:sz w:val="20"/>
          <w:szCs w:val="20"/>
        </w:rPr>
        <w:t xml:space="preserve">zuje, že se seznámil s obsahem </w:t>
      </w:r>
      <w:r w:rsidR="004D13CC" w:rsidRPr="004D13CC">
        <w:rPr>
          <w:b/>
          <w:sz w:val="20"/>
          <w:szCs w:val="20"/>
          <w:u w:val="single"/>
        </w:rPr>
        <w:t>„Pr</w:t>
      </w:r>
      <w:r w:rsidRPr="004D13CC">
        <w:rPr>
          <w:b/>
          <w:sz w:val="20"/>
          <w:szCs w:val="20"/>
          <w:u w:val="single"/>
        </w:rPr>
        <w:t xml:space="preserve">avidel </w:t>
      </w:r>
      <w:r w:rsidR="004D13CC" w:rsidRPr="004D13CC">
        <w:rPr>
          <w:b/>
          <w:sz w:val="20"/>
          <w:szCs w:val="20"/>
          <w:u w:val="single"/>
        </w:rPr>
        <w:t xml:space="preserve">FRB </w:t>
      </w:r>
      <w:r w:rsidRPr="004D13CC">
        <w:rPr>
          <w:b/>
          <w:sz w:val="20"/>
          <w:szCs w:val="20"/>
          <w:u w:val="single"/>
        </w:rPr>
        <w:t>Obce Žižkovo Pole</w:t>
      </w:r>
      <w:r w:rsidR="004D13CC" w:rsidRPr="004D13CC">
        <w:rPr>
          <w:b/>
          <w:sz w:val="20"/>
          <w:szCs w:val="20"/>
          <w:u w:val="single"/>
        </w:rPr>
        <w:t>“</w:t>
      </w:r>
      <w:r w:rsidRPr="004D13CC">
        <w:rPr>
          <w:b/>
          <w:sz w:val="20"/>
          <w:szCs w:val="20"/>
          <w:u w:val="single"/>
        </w:rPr>
        <w:t>.</w:t>
      </w:r>
    </w:p>
    <w:p w:rsidR="003F5775" w:rsidRPr="00051AD3" w:rsidRDefault="003F5775" w:rsidP="003F5775">
      <w:pPr>
        <w:spacing w:after="0"/>
        <w:jc w:val="center"/>
        <w:rPr>
          <w:b/>
        </w:rPr>
      </w:pPr>
      <w:r w:rsidRPr="00051AD3">
        <w:rPr>
          <w:b/>
        </w:rPr>
        <w:t>Čl. III</w:t>
      </w:r>
    </w:p>
    <w:p w:rsidR="00747427" w:rsidRPr="00051AD3" w:rsidRDefault="003F5775" w:rsidP="00051AD3">
      <w:pPr>
        <w:spacing w:after="0"/>
        <w:jc w:val="center"/>
        <w:rPr>
          <w:b/>
        </w:rPr>
      </w:pPr>
      <w:r w:rsidRPr="00051AD3">
        <w:rPr>
          <w:b/>
        </w:rPr>
        <w:t>Doručování výzvy</w:t>
      </w:r>
    </w:p>
    <w:p w:rsidR="00747427" w:rsidRPr="00051AD3" w:rsidRDefault="00747427" w:rsidP="00051AD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51AD3">
        <w:rPr>
          <w:sz w:val="20"/>
          <w:szCs w:val="20"/>
        </w:rPr>
        <w:t>Nepodaří-li se písemnou výzvu dle č. II ručiteli doručit na poslední známou adresu ručitele, platí, že byla doručena pátý pracovní den po odeslání na adresu ručitele uvedenou v tomto prohlášení.</w:t>
      </w:r>
    </w:p>
    <w:p w:rsidR="00747427" w:rsidRPr="00051AD3" w:rsidRDefault="00747427" w:rsidP="00051AD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51AD3">
        <w:rPr>
          <w:sz w:val="20"/>
          <w:szCs w:val="20"/>
        </w:rPr>
        <w:t>Je-li ručiteli zasláno více písemných výze</w:t>
      </w:r>
      <w:r w:rsidR="00051AD3" w:rsidRPr="00051AD3">
        <w:rPr>
          <w:sz w:val="20"/>
          <w:szCs w:val="20"/>
        </w:rPr>
        <w:t>v na zaplacení téže pohledávky je</w:t>
      </w:r>
      <w:r w:rsidRPr="00051AD3">
        <w:rPr>
          <w:sz w:val="20"/>
          <w:szCs w:val="20"/>
        </w:rPr>
        <w:t xml:space="preserve"> </w:t>
      </w:r>
      <w:r w:rsidR="00051AD3" w:rsidRPr="00051AD3">
        <w:rPr>
          <w:sz w:val="20"/>
          <w:szCs w:val="20"/>
        </w:rPr>
        <w:t>rozhodující</w:t>
      </w:r>
      <w:r w:rsidRPr="00051AD3">
        <w:rPr>
          <w:sz w:val="20"/>
          <w:szCs w:val="20"/>
        </w:rPr>
        <w:t xml:space="preserve"> výzva, která byla ručiteli doručena jako první.</w:t>
      </w:r>
    </w:p>
    <w:p w:rsidR="003F5775" w:rsidRPr="00051AD3" w:rsidRDefault="003F5775" w:rsidP="00051AD3">
      <w:pPr>
        <w:spacing w:after="0"/>
        <w:rPr>
          <w:b/>
          <w:sz w:val="8"/>
          <w:szCs w:val="20"/>
        </w:rPr>
      </w:pPr>
    </w:p>
    <w:p w:rsidR="003F5775" w:rsidRPr="00051AD3" w:rsidRDefault="003F5775" w:rsidP="003F5775">
      <w:pPr>
        <w:spacing w:after="0"/>
        <w:jc w:val="center"/>
        <w:rPr>
          <w:b/>
        </w:rPr>
      </w:pPr>
      <w:r w:rsidRPr="00051AD3">
        <w:rPr>
          <w:b/>
        </w:rPr>
        <w:t xml:space="preserve">Čl. IV. </w:t>
      </w:r>
    </w:p>
    <w:p w:rsidR="003F5775" w:rsidRPr="00051AD3" w:rsidRDefault="003F5775" w:rsidP="00051AD3">
      <w:pPr>
        <w:spacing w:after="0"/>
        <w:jc w:val="center"/>
        <w:rPr>
          <w:b/>
        </w:rPr>
      </w:pPr>
      <w:r w:rsidRPr="00051AD3">
        <w:rPr>
          <w:b/>
        </w:rPr>
        <w:t>Ostatní ustanovení</w:t>
      </w:r>
    </w:p>
    <w:p w:rsidR="003F5775" w:rsidRPr="00051AD3" w:rsidRDefault="00051AD3" w:rsidP="00051AD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051AD3">
        <w:rPr>
          <w:sz w:val="20"/>
          <w:szCs w:val="20"/>
        </w:rPr>
        <w:t>Ručitel prohlašuje, že si je vědom svých práv týkajících se ochrany jeho osobních údajů vyplývajících z obecně právních předpisů.</w:t>
      </w:r>
    </w:p>
    <w:p w:rsidR="00051AD3" w:rsidRPr="00051AD3" w:rsidRDefault="00051AD3" w:rsidP="00051AD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051AD3">
        <w:rPr>
          <w:sz w:val="20"/>
          <w:szCs w:val="20"/>
        </w:rPr>
        <w:t>Ručitel bude včas informovat o jakékoli změně jeho adresy, resp. adresy pro doručování poštovních zásilek.</w:t>
      </w:r>
    </w:p>
    <w:p w:rsidR="00051AD3" w:rsidRPr="00051AD3" w:rsidRDefault="00051AD3" w:rsidP="00051AD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051AD3">
        <w:rPr>
          <w:sz w:val="20"/>
          <w:szCs w:val="20"/>
        </w:rPr>
        <w:t>Ručitel oznámí věřiteli všechny skutečnosti, které by mohly mít podstatný vliv na změnu schopnosti platit závazky dle toho prohlášení.</w:t>
      </w:r>
    </w:p>
    <w:p w:rsidR="00051AD3" w:rsidRPr="00051AD3" w:rsidRDefault="00051AD3" w:rsidP="00051AD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051AD3">
        <w:rPr>
          <w:sz w:val="20"/>
          <w:szCs w:val="20"/>
        </w:rPr>
        <w:t>Ručitel prohlašuje, že toto právní jednání bylo sepsáno podle jeho pravé a svobodné vůle a na důkaz toho připojuje vlastnoruční podpis.</w:t>
      </w:r>
    </w:p>
    <w:p w:rsidR="00562B87" w:rsidRPr="00562B87" w:rsidRDefault="00051AD3" w:rsidP="00562B87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051AD3">
        <w:rPr>
          <w:sz w:val="20"/>
          <w:szCs w:val="20"/>
        </w:rPr>
        <w:t>Toto ručitelské prohlášení je vyhotoveno ve 3 vyhotoveních, z nichž věřitel obdrží 2 vyhotovení a ručitel 1 vyhotovení.</w:t>
      </w:r>
    </w:p>
    <w:p w:rsidR="00051AD3" w:rsidRPr="00051AD3" w:rsidRDefault="00051AD3" w:rsidP="00051AD3">
      <w:pPr>
        <w:spacing w:after="0"/>
        <w:jc w:val="both"/>
        <w:rPr>
          <w:sz w:val="20"/>
          <w:szCs w:val="20"/>
        </w:rPr>
      </w:pPr>
    </w:p>
    <w:p w:rsidR="00051AD3" w:rsidRPr="00051AD3" w:rsidRDefault="00051AD3" w:rsidP="00051AD3">
      <w:pPr>
        <w:spacing w:after="0"/>
        <w:jc w:val="both"/>
        <w:rPr>
          <w:sz w:val="20"/>
          <w:szCs w:val="20"/>
        </w:rPr>
      </w:pPr>
      <w:r w:rsidRPr="00051AD3">
        <w:rPr>
          <w:sz w:val="20"/>
          <w:szCs w:val="20"/>
        </w:rPr>
        <w:t xml:space="preserve">V Žižkově Poli dne </w:t>
      </w:r>
      <w:bookmarkStart w:id="0" w:name="_GoBack"/>
      <w:bookmarkEnd w:id="0"/>
      <w:r w:rsidR="00EF2183" w:rsidRPr="00EF2183">
        <w:rPr>
          <w:sz w:val="20"/>
          <w:szCs w:val="20"/>
          <w:highlight w:val="yellow"/>
        </w:rPr>
        <w:t>…………………….</w:t>
      </w:r>
    </w:p>
    <w:p w:rsidR="00051AD3" w:rsidRPr="00051AD3" w:rsidRDefault="00051AD3" w:rsidP="00051AD3">
      <w:pPr>
        <w:spacing w:after="0"/>
        <w:jc w:val="both"/>
        <w:rPr>
          <w:sz w:val="20"/>
          <w:szCs w:val="20"/>
        </w:rPr>
      </w:pP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</w:p>
    <w:p w:rsidR="00051AD3" w:rsidRPr="00051AD3" w:rsidRDefault="00051AD3" w:rsidP="00051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0"/>
          <w:szCs w:val="20"/>
        </w:rPr>
      </w:pP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  <w:t>___________________________________</w:t>
      </w:r>
    </w:p>
    <w:p w:rsidR="00051AD3" w:rsidRPr="00051AD3" w:rsidRDefault="00051AD3" w:rsidP="00051AD3">
      <w:pPr>
        <w:spacing w:after="0"/>
        <w:jc w:val="both"/>
        <w:rPr>
          <w:sz w:val="20"/>
          <w:szCs w:val="20"/>
        </w:rPr>
      </w:pP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</w:r>
      <w:r w:rsidRPr="00051AD3">
        <w:rPr>
          <w:sz w:val="20"/>
          <w:szCs w:val="20"/>
        </w:rPr>
        <w:tab/>
        <w:t>Vlastnoruční podpis ručitele</w:t>
      </w:r>
    </w:p>
    <w:sectPr w:rsidR="00051AD3" w:rsidRPr="0005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83" w:rsidRDefault="001F3C83" w:rsidP="00051AD3">
      <w:pPr>
        <w:spacing w:after="0" w:line="240" w:lineRule="auto"/>
      </w:pPr>
      <w:r>
        <w:separator/>
      </w:r>
    </w:p>
  </w:endnote>
  <w:endnote w:type="continuationSeparator" w:id="0">
    <w:p w:rsidR="001F3C83" w:rsidRDefault="001F3C83" w:rsidP="0005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83" w:rsidRDefault="001F3C83" w:rsidP="00051AD3">
      <w:pPr>
        <w:spacing w:after="0" w:line="240" w:lineRule="auto"/>
      </w:pPr>
      <w:r>
        <w:separator/>
      </w:r>
    </w:p>
  </w:footnote>
  <w:footnote w:type="continuationSeparator" w:id="0">
    <w:p w:rsidR="001F3C83" w:rsidRDefault="001F3C83" w:rsidP="00051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344"/>
    <w:multiLevelType w:val="hybridMultilevel"/>
    <w:tmpl w:val="4294B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2D0F"/>
    <w:multiLevelType w:val="hybridMultilevel"/>
    <w:tmpl w:val="77080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0FE2"/>
    <w:multiLevelType w:val="hybridMultilevel"/>
    <w:tmpl w:val="4294B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A5AF1"/>
    <w:multiLevelType w:val="hybridMultilevel"/>
    <w:tmpl w:val="1020F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22766"/>
    <w:multiLevelType w:val="hybridMultilevel"/>
    <w:tmpl w:val="4294B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75"/>
    <w:rsid w:val="00051AD3"/>
    <w:rsid w:val="000B28ED"/>
    <w:rsid w:val="001F3C83"/>
    <w:rsid w:val="003F5775"/>
    <w:rsid w:val="004D13CC"/>
    <w:rsid w:val="00562B87"/>
    <w:rsid w:val="007409FE"/>
    <w:rsid w:val="00747427"/>
    <w:rsid w:val="00BF12E7"/>
    <w:rsid w:val="00CE0554"/>
    <w:rsid w:val="00EF2183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7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AD3"/>
  </w:style>
  <w:style w:type="paragraph" w:styleId="Zpat">
    <w:name w:val="footer"/>
    <w:basedOn w:val="Normln"/>
    <w:link w:val="ZpatChar"/>
    <w:uiPriority w:val="99"/>
    <w:unhideWhenUsed/>
    <w:rsid w:val="0005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7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AD3"/>
  </w:style>
  <w:style w:type="paragraph" w:styleId="Zpat">
    <w:name w:val="footer"/>
    <w:basedOn w:val="Normln"/>
    <w:link w:val="ZpatChar"/>
    <w:uiPriority w:val="99"/>
    <w:unhideWhenUsed/>
    <w:rsid w:val="0005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</cp:lastModifiedBy>
  <cp:revision>5</cp:revision>
  <dcterms:created xsi:type="dcterms:W3CDTF">2019-04-08T10:09:00Z</dcterms:created>
  <dcterms:modified xsi:type="dcterms:W3CDTF">2024-02-29T09:58:00Z</dcterms:modified>
</cp:coreProperties>
</file>