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EB56B" w14:textId="77777777" w:rsidR="002532C3" w:rsidRDefault="002532C3" w:rsidP="0093152C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3BAF62D4" w14:textId="472BF967" w:rsidR="008E059D" w:rsidRDefault="008E059D" w:rsidP="008E059D">
      <w:pPr>
        <w:pStyle w:val="Nadpis1"/>
      </w:pPr>
      <w:r w:rsidRPr="000245F2">
        <w:t>Kritéria pro přijetí dětí do MŠ Žižkovo Pole pro školní rok 202</w:t>
      </w:r>
      <w:r w:rsidR="00E2007A">
        <w:t>4</w:t>
      </w:r>
      <w:r w:rsidRPr="000245F2">
        <w:t>/202</w:t>
      </w:r>
      <w:r w:rsidR="00E2007A">
        <w:t>5</w:t>
      </w:r>
    </w:p>
    <w:p w14:paraId="526F33FC" w14:textId="77777777" w:rsidR="008E059D" w:rsidRPr="000245F2" w:rsidRDefault="008E059D" w:rsidP="008E059D">
      <w:pPr>
        <w:rPr>
          <w:b/>
          <w:sz w:val="28"/>
          <w:szCs w:val="28"/>
        </w:rPr>
      </w:pPr>
    </w:p>
    <w:p w14:paraId="0F2A23A4" w14:textId="77777777" w:rsidR="008E059D" w:rsidRDefault="008E059D" w:rsidP="008E059D">
      <w:r w:rsidRPr="003A609F">
        <w:t>Přijímání dětí se řídí podle ustanovení § 34, §165 ods.2 písm. b) a § 183 odst. 1 zákona č.561/2004 v platném znění / školský zákon/ a v souladu se zákonem č.500/2004 sb. (správní řád)</w:t>
      </w:r>
    </w:p>
    <w:p w14:paraId="5EA5FCEE" w14:textId="77777777" w:rsidR="008E059D" w:rsidRPr="003A609F" w:rsidRDefault="008E059D" w:rsidP="008E059D"/>
    <w:p w14:paraId="20E512B3" w14:textId="2CBA9681" w:rsidR="008E059D" w:rsidRPr="000245F2" w:rsidRDefault="008E059D" w:rsidP="008E059D">
      <w:pPr>
        <w:rPr>
          <w:b/>
          <w:bCs/>
        </w:rPr>
      </w:pPr>
      <w:r w:rsidRPr="000245F2">
        <w:rPr>
          <w:b/>
          <w:bCs/>
        </w:rPr>
        <w:t>K zápisu na školní rok 202</w:t>
      </w:r>
      <w:r w:rsidR="00E2007A">
        <w:rPr>
          <w:b/>
          <w:bCs/>
        </w:rPr>
        <w:t>4</w:t>
      </w:r>
      <w:r w:rsidRPr="000245F2">
        <w:rPr>
          <w:b/>
          <w:bCs/>
        </w:rPr>
        <w:t>/202</w:t>
      </w:r>
      <w:r w:rsidR="00E2007A">
        <w:rPr>
          <w:b/>
          <w:bCs/>
        </w:rPr>
        <w:t>5</w:t>
      </w:r>
      <w:r w:rsidRPr="000245F2">
        <w:rPr>
          <w:b/>
          <w:bCs/>
        </w:rPr>
        <w:t xml:space="preserve"> stanovuje ředitelka školy tato kritéria pro přijetí dětí:</w:t>
      </w:r>
    </w:p>
    <w:p w14:paraId="0F0B2782" w14:textId="77777777" w:rsidR="008E059D" w:rsidRPr="000245F2" w:rsidRDefault="008E059D" w:rsidP="008E059D">
      <w:pPr>
        <w:rPr>
          <w:b/>
          <w:bCs/>
        </w:rPr>
      </w:pPr>
    </w:p>
    <w:p w14:paraId="39F76ED5" w14:textId="3CFB4B44" w:rsidR="008E059D" w:rsidRDefault="008E059D" w:rsidP="008E059D">
      <w:pPr>
        <w:numPr>
          <w:ilvl w:val="0"/>
          <w:numId w:val="12"/>
        </w:numPr>
        <w:rPr>
          <w:b/>
          <w:bCs/>
        </w:rPr>
      </w:pPr>
      <w:r w:rsidRPr="000245F2">
        <w:rPr>
          <w:b/>
          <w:bCs/>
        </w:rPr>
        <w:t>Děti k povinnému předškolnímu vzdělávání s trvalým pobytem v obci Žižkovo Pole</w:t>
      </w:r>
      <w:r>
        <w:rPr>
          <w:b/>
          <w:bCs/>
        </w:rPr>
        <w:t xml:space="preserve"> a Macourov</w:t>
      </w:r>
      <w:r w:rsidRPr="000245F2">
        <w:rPr>
          <w:b/>
          <w:bCs/>
        </w:rPr>
        <w:t xml:space="preserve"> podle § 34 odstavce 1 zákona 561/2004 v platném znění.</w:t>
      </w:r>
    </w:p>
    <w:p w14:paraId="0F834593" w14:textId="3A10D206" w:rsidR="00E2007A" w:rsidRDefault="00E2007A" w:rsidP="00E2007A">
      <w:pPr>
        <w:rPr>
          <w:b/>
          <w:bCs/>
        </w:rPr>
      </w:pPr>
    </w:p>
    <w:p w14:paraId="27F6A892" w14:textId="3284608A" w:rsidR="00E2007A" w:rsidRPr="000245F2" w:rsidRDefault="00E2007A" w:rsidP="00E2007A">
      <w:pPr>
        <w:numPr>
          <w:ilvl w:val="0"/>
          <w:numId w:val="12"/>
        </w:numPr>
        <w:rPr>
          <w:b/>
          <w:bCs/>
        </w:rPr>
      </w:pPr>
      <w:r w:rsidRPr="000245F2">
        <w:rPr>
          <w:b/>
          <w:bCs/>
        </w:rPr>
        <w:t>Děti k po</w:t>
      </w:r>
      <w:r>
        <w:rPr>
          <w:b/>
          <w:bCs/>
        </w:rPr>
        <w:t xml:space="preserve">vinnému předškolnímu vzdělávání </w:t>
      </w:r>
      <w:r w:rsidRPr="000245F2">
        <w:rPr>
          <w:b/>
          <w:bCs/>
        </w:rPr>
        <w:t>podle § 34 odstavce 1 zákona 561/2004 v platném znění.</w:t>
      </w:r>
    </w:p>
    <w:p w14:paraId="6463BB97" w14:textId="1B7869C6" w:rsidR="008E059D" w:rsidRPr="000245F2" w:rsidRDefault="008E059D" w:rsidP="008E059D">
      <w:pPr>
        <w:rPr>
          <w:b/>
          <w:bCs/>
        </w:rPr>
      </w:pPr>
    </w:p>
    <w:p w14:paraId="6120845E" w14:textId="3082793A" w:rsidR="008E059D" w:rsidRPr="003923A0" w:rsidRDefault="008E059D" w:rsidP="003923A0">
      <w:pPr>
        <w:numPr>
          <w:ilvl w:val="0"/>
          <w:numId w:val="12"/>
        </w:numPr>
        <w:rPr>
          <w:b/>
          <w:bCs/>
        </w:rPr>
      </w:pPr>
      <w:r w:rsidRPr="000245F2">
        <w:rPr>
          <w:b/>
          <w:bCs/>
        </w:rPr>
        <w:t>Děti</w:t>
      </w:r>
      <w:r w:rsidR="00E2007A">
        <w:rPr>
          <w:b/>
          <w:bCs/>
        </w:rPr>
        <w:t xml:space="preserve"> </w:t>
      </w:r>
      <w:r w:rsidRPr="000245F2">
        <w:rPr>
          <w:b/>
          <w:bCs/>
        </w:rPr>
        <w:t>k pravidelné celodenní docházce s trvalým pobytem v obci Žižkovo Pole</w:t>
      </w:r>
      <w:r>
        <w:rPr>
          <w:b/>
          <w:bCs/>
        </w:rPr>
        <w:t xml:space="preserve"> a Macourov</w:t>
      </w:r>
      <w:r w:rsidR="003923A0">
        <w:rPr>
          <w:b/>
          <w:bCs/>
        </w:rPr>
        <w:t xml:space="preserve">. Podle data narození od nejstarších k nejmladším </w:t>
      </w:r>
      <w:r w:rsidR="003923A0" w:rsidRPr="000245F2">
        <w:rPr>
          <w:b/>
          <w:bCs/>
        </w:rPr>
        <w:t>až do naplnění schválené kapacity mateřské školy podle rejstříku škol.</w:t>
      </w:r>
    </w:p>
    <w:p w14:paraId="3782F54C" w14:textId="77777777" w:rsidR="008E059D" w:rsidRPr="000245F2" w:rsidRDefault="008E059D" w:rsidP="008E059D">
      <w:pPr>
        <w:ind w:left="708"/>
        <w:rPr>
          <w:b/>
          <w:bCs/>
        </w:rPr>
      </w:pPr>
    </w:p>
    <w:p w14:paraId="360934B5" w14:textId="6D81C7A0" w:rsidR="008E059D" w:rsidRDefault="00E2007A" w:rsidP="008E059D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D</w:t>
      </w:r>
      <w:r w:rsidR="008E059D" w:rsidRPr="000245F2">
        <w:rPr>
          <w:b/>
          <w:bCs/>
        </w:rPr>
        <w:t>ěti</w:t>
      </w:r>
      <w:r w:rsidR="008E059D">
        <w:rPr>
          <w:b/>
          <w:bCs/>
        </w:rPr>
        <w:t xml:space="preserve"> </w:t>
      </w:r>
      <w:r>
        <w:rPr>
          <w:b/>
          <w:bCs/>
        </w:rPr>
        <w:t xml:space="preserve">bez spádové oblasti </w:t>
      </w:r>
      <w:r w:rsidR="008E059D" w:rsidRPr="000245F2">
        <w:rPr>
          <w:b/>
          <w:bCs/>
        </w:rPr>
        <w:t xml:space="preserve">podle </w:t>
      </w:r>
      <w:r w:rsidR="008E059D">
        <w:rPr>
          <w:b/>
          <w:bCs/>
        </w:rPr>
        <w:t>data narození</w:t>
      </w:r>
      <w:r w:rsidR="008E059D" w:rsidRPr="000245F2">
        <w:rPr>
          <w:b/>
          <w:bCs/>
        </w:rPr>
        <w:t xml:space="preserve"> od nejstarších k nejmladším až do naplnění schválené kapacity mateřské školy podle rejstříku škol.</w:t>
      </w:r>
    </w:p>
    <w:p w14:paraId="1A37E444" w14:textId="77777777" w:rsidR="008E059D" w:rsidRDefault="008E059D" w:rsidP="008E059D">
      <w:pPr>
        <w:ind w:left="643"/>
        <w:rPr>
          <w:b/>
          <w:bCs/>
        </w:rPr>
      </w:pPr>
    </w:p>
    <w:p w14:paraId="6D3CB661" w14:textId="319BADC7" w:rsidR="008E059D" w:rsidRPr="00F0049E" w:rsidRDefault="008E059D" w:rsidP="008E059D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V případě shodného data narození rozhodne o přijetí dítěte do MŠ losování.</w:t>
      </w:r>
    </w:p>
    <w:p w14:paraId="4D2D917C" w14:textId="77777777" w:rsidR="008E059D" w:rsidRPr="000245F2" w:rsidRDefault="008E059D" w:rsidP="008E059D">
      <w:pPr>
        <w:pStyle w:val="Odstavecseseznamem"/>
        <w:spacing w:line="240" w:lineRule="auto"/>
        <w:rPr>
          <w:rFonts w:eastAsia="Times New Roman" w:cs="Times New Roman"/>
          <w:b/>
          <w:bCs/>
          <w:szCs w:val="24"/>
          <w:lang w:eastAsia="cs-CZ"/>
        </w:rPr>
      </w:pPr>
    </w:p>
    <w:p w14:paraId="683331C3" w14:textId="77777777" w:rsidR="008E059D" w:rsidRPr="003A609F" w:rsidRDefault="008E059D" w:rsidP="008E059D">
      <w:pPr>
        <w:rPr>
          <w:b/>
          <w:bCs/>
        </w:rPr>
      </w:pPr>
    </w:p>
    <w:p w14:paraId="0F08FF60" w14:textId="77777777" w:rsidR="008E059D" w:rsidRPr="003A609F" w:rsidRDefault="008E059D" w:rsidP="008E059D">
      <w:pPr>
        <w:spacing w:line="276" w:lineRule="auto"/>
        <w:rPr>
          <w:bCs/>
        </w:rPr>
      </w:pPr>
      <w:r w:rsidRPr="00C96D07">
        <w:rPr>
          <w:b/>
          <w:bCs/>
        </w:rPr>
        <w:t>Upozornění:</w:t>
      </w:r>
      <w:r w:rsidRPr="00C96D07">
        <w:rPr>
          <w:bCs/>
        </w:rPr>
        <w:t> </w:t>
      </w:r>
      <w:r>
        <w:rPr>
          <w:bCs/>
        </w:rPr>
        <w:t xml:space="preserve"> Dle změny zákona č. 561/2004 (</w:t>
      </w:r>
      <w:r w:rsidRPr="00C96D07">
        <w:rPr>
          <w:bCs/>
        </w:rPr>
        <w:t>Školský zákon), § 34</w:t>
      </w:r>
      <w:r>
        <w:rPr>
          <w:bCs/>
        </w:rPr>
        <w:t xml:space="preserve"> </w:t>
      </w:r>
      <w:r w:rsidRPr="00C96D07">
        <w:rPr>
          <w:bCs/>
        </w:rPr>
        <w:t xml:space="preserve">a je od </w:t>
      </w:r>
      <w:r w:rsidRPr="00476258">
        <w:rPr>
          <w:b/>
          <w:bCs/>
        </w:rPr>
        <w:t>1. 1. 2017</w:t>
      </w:r>
      <w:r w:rsidRPr="00C96D07">
        <w:rPr>
          <w:bCs/>
        </w:rPr>
        <w:t xml:space="preserve"> pro děti v posledním roce před nástupem do ZŠ docházka do MŠ </w:t>
      </w:r>
      <w:r w:rsidRPr="00476258">
        <w:rPr>
          <w:b/>
          <w:bCs/>
        </w:rPr>
        <w:t>povinná.</w:t>
      </w:r>
      <w:r w:rsidRPr="00C96D07">
        <w:rPr>
          <w:bCs/>
        </w:rPr>
        <w:t xml:space="preserve"> Zákonný zástupce dítěte je povinen přihlásit dítě k záp</w:t>
      </w:r>
      <w:r>
        <w:rPr>
          <w:bCs/>
        </w:rPr>
        <w:t>isu k předškolnímu vzdělávání (</w:t>
      </w:r>
      <w:r w:rsidRPr="00C96D07">
        <w:rPr>
          <w:bCs/>
        </w:rPr>
        <w:t>§34 odst.</w:t>
      </w:r>
      <w:r>
        <w:rPr>
          <w:bCs/>
        </w:rPr>
        <w:t xml:space="preserve"> </w:t>
      </w:r>
      <w:r w:rsidRPr="00C96D07">
        <w:rPr>
          <w:bCs/>
        </w:rPr>
        <w:t>2) v kalendářním roce, ve kterém začíná povinnost předškolního vzdělávání dítěte.</w:t>
      </w:r>
      <w:r>
        <w:rPr>
          <w:bCs/>
        </w:rPr>
        <w:t xml:space="preserve"> </w:t>
      </w:r>
      <w:r w:rsidRPr="003A609F">
        <w:rPr>
          <w:color w:val="000000"/>
        </w:rPr>
        <w:t>Tyto děti nemusí předložit doklad o očkování, ani doklad, že jsou proti nákaze imunní či se nemohou očkování podrobit z důvodu kontraindikace.</w:t>
      </w:r>
    </w:p>
    <w:p w14:paraId="6739D12D" w14:textId="77777777" w:rsidR="008E059D" w:rsidRPr="003A609F" w:rsidRDefault="008E059D" w:rsidP="008E059D">
      <w:pPr>
        <w:shd w:val="clear" w:color="auto" w:fill="FFFFFF"/>
        <w:spacing w:before="60" w:line="276" w:lineRule="auto"/>
        <w:rPr>
          <w:color w:val="000000"/>
        </w:rPr>
      </w:pPr>
      <w:r>
        <w:rPr>
          <w:color w:val="000000"/>
        </w:rPr>
        <w:t>Ostatní děti</w:t>
      </w:r>
      <w:r w:rsidRPr="003A609F">
        <w:rPr>
          <w:color w:val="000000"/>
        </w:rPr>
        <w:t>, pro které není předškolní vzdělávání povinné, musí být před přijetím do mateřské školy nadále očkovány v rozsahu, jak vyplývá z § 50 zákona o ochraně veřejného zdraví ve spojení s § 46 téhož zákona a vyhlášky o očkování proti infekčním nemocem, pokud nemají potvrzení, že jsou proti nákaze imunní nebo se nemohou očkování podrobit pro kontraindikaci.</w:t>
      </w:r>
    </w:p>
    <w:p w14:paraId="301A9A3E" w14:textId="77777777" w:rsidR="008E059D" w:rsidRPr="003A609F" w:rsidRDefault="008E059D" w:rsidP="008E059D">
      <w:pPr>
        <w:shd w:val="clear" w:color="auto" w:fill="FFFFFF"/>
        <w:spacing w:before="60" w:line="276" w:lineRule="auto"/>
        <w:rPr>
          <w:color w:val="000000"/>
        </w:rPr>
      </w:pPr>
    </w:p>
    <w:p w14:paraId="079C0FC6" w14:textId="3C66733A" w:rsidR="008E059D" w:rsidRDefault="008E059D" w:rsidP="008E059D">
      <w:pPr>
        <w:rPr>
          <w:b/>
          <w:bCs/>
        </w:rPr>
      </w:pPr>
    </w:p>
    <w:p w14:paraId="415F39EF" w14:textId="7D3E52B2" w:rsidR="008E059D" w:rsidRDefault="008E059D" w:rsidP="008E059D">
      <w:pPr>
        <w:rPr>
          <w:b/>
          <w:bCs/>
        </w:rPr>
      </w:pPr>
    </w:p>
    <w:p w14:paraId="5AF784CD" w14:textId="77777777" w:rsidR="008E059D" w:rsidRPr="003A609F" w:rsidRDefault="008E059D" w:rsidP="008E059D">
      <w:pPr>
        <w:rPr>
          <w:b/>
          <w:bCs/>
        </w:rPr>
      </w:pPr>
    </w:p>
    <w:p w14:paraId="0915CAD7" w14:textId="741BE735" w:rsidR="008E059D" w:rsidRPr="003A609F" w:rsidRDefault="008E059D" w:rsidP="008E059D">
      <w:r>
        <w:t>V Žižko</w:t>
      </w:r>
      <w:r w:rsidR="00E2007A">
        <w:t>vě Poli 22. 2. 2024</w:t>
      </w:r>
    </w:p>
    <w:p w14:paraId="24135E84" w14:textId="77777777" w:rsidR="008E059D" w:rsidRPr="003A609F" w:rsidRDefault="008E059D" w:rsidP="008E059D">
      <w:r>
        <w:t xml:space="preserve">                          </w:t>
      </w:r>
      <w:r w:rsidRPr="003A609F">
        <w:tab/>
      </w:r>
      <w:r w:rsidRPr="003A609F">
        <w:tab/>
      </w:r>
      <w:r w:rsidRPr="003A609F">
        <w:tab/>
      </w:r>
      <w:r w:rsidRPr="003A609F">
        <w:tab/>
      </w:r>
      <w:r w:rsidRPr="003A609F">
        <w:tab/>
      </w:r>
      <w:r w:rsidRPr="003A609F">
        <w:tab/>
      </w:r>
      <w:r>
        <w:t xml:space="preserve">     Michala Najmanová</w:t>
      </w:r>
    </w:p>
    <w:p w14:paraId="161DC193" w14:textId="77777777" w:rsidR="008E059D" w:rsidRPr="000245F2" w:rsidRDefault="008E059D" w:rsidP="008E059D">
      <w:r w:rsidRPr="003A609F">
        <w:tab/>
      </w:r>
      <w:r w:rsidRPr="003A609F">
        <w:tab/>
      </w:r>
      <w:r w:rsidRPr="003A609F">
        <w:tab/>
      </w:r>
      <w:r w:rsidRPr="003A609F">
        <w:tab/>
      </w:r>
      <w:r w:rsidRPr="003A609F">
        <w:tab/>
      </w:r>
      <w:r w:rsidRPr="003A609F">
        <w:tab/>
      </w:r>
      <w:r w:rsidRPr="003A609F">
        <w:tab/>
      </w:r>
      <w:r w:rsidRPr="003A609F">
        <w:tab/>
        <w:t xml:space="preserve">ředitelka MŠ </w:t>
      </w:r>
      <w:r>
        <w:t>Žižkovo Pole</w:t>
      </w:r>
    </w:p>
    <w:p w14:paraId="273AF614" w14:textId="0C1F957A" w:rsidR="0093152C" w:rsidRPr="0093152C" w:rsidRDefault="0093152C" w:rsidP="0093152C">
      <w:pPr>
        <w:tabs>
          <w:tab w:val="left" w:pos="2520"/>
        </w:tabs>
        <w:spacing w:line="360" w:lineRule="auto"/>
      </w:pPr>
    </w:p>
    <w:sectPr w:rsidR="0093152C" w:rsidRPr="0093152C" w:rsidSect="00E81521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69145" w14:textId="77777777" w:rsidR="00CF0DAC" w:rsidRDefault="00CF0DAC" w:rsidP="007560B2">
      <w:r>
        <w:separator/>
      </w:r>
    </w:p>
  </w:endnote>
  <w:endnote w:type="continuationSeparator" w:id="0">
    <w:p w14:paraId="5E6316EF" w14:textId="77777777" w:rsidR="00CF0DAC" w:rsidRDefault="00CF0DAC" w:rsidP="0075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2099D" w14:textId="77777777" w:rsidR="00CF0DAC" w:rsidRDefault="00CF0DAC" w:rsidP="007560B2">
      <w:r>
        <w:separator/>
      </w:r>
    </w:p>
  </w:footnote>
  <w:footnote w:type="continuationSeparator" w:id="0">
    <w:p w14:paraId="401618F6" w14:textId="77777777" w:rsidR="00CF0DAC" w:rsidRDefault="00CF0DAC" w:rsidP="00756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4149F" w14:textId="77777777" w:rsidR="0084447B" w:rsidRDefault="0084447B" w:rsidP="00E05EA7">
    <w:pPr>
      <w:tabs>
        <w:tab w:val="left" w:pos="709"/>
      </w:tabs>
      <w:ind w:left="708"/>
      <w:rPr>
        <w:b/>
      </w:rPr>
    </w:pPr>
  </w:p>
  <w:p w14:paraId="6ABFF78A" w14:textId="60267144" w:rsidR="00E05EA7" w:rsidRDefault="00E05EA7" w:rsidP="00E05EA7">
    <w:pPr>
      <w:tabs>
        <w:tab w:val="left" w:pos="709"/>
      </w:tabs>
      <w:ind w:left="708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57E2899" wp14:editId="2D9076CC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571500" cy="995045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731"/>
                  <a:stretch/>
                </pic:blipFill>
                <pic:spPr bwMode="auto">
                  <a:xfrm>
                    <a:off x="0" y="0"/>
                    <a:ext cx="571500" cy="995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</w:t>
    </w:r>
  </w:p>
  <w:p w14:paraId="61884884" w14:textId="77777777" w:rsidR="00E05EA7" w:rsidRPr="00E81521" w:rsidRDefault="00E05EA7" w:rsidP="00E05EA7">
    <w:pPr>
      <w:ind w:left="708"/>
    </w:pPr>
    <w:r>
      <w:rPr>
        <w:b/>
      </w:rPr>
      <w:t xml:space="preserve">      </w:t>
    </w:r>
    <w:r w:rsidRPr="00BA7DF2">
      <w:rPr>
        <w:b/>
      </w:rPr>
      <w:t>Mateřská škola Žižkovo Pole, okres Havlíčkův Brod</w:t>
    </w:r>
    <w:r>
      <w:t xml:space="preserve"> </w:t>
    </w:r>
    <w:r w:rsidRPr="00E81521">
      <w:t>Žižkovo Pole 16, 582 22 Přibyslav</w:t>
    </w:r>
  </w:p>
  <w:p w14:paraId="4452D28F" w14:textId="77777777" w:rsidR="00E05EA7" w:rsidRDefault="00E05EA7" w:rsidP="00E05EA7">
    <w:pPr>
      <w:ind w:left="708"/>
    </w:pPr>
    <w:r>
      <w:t xml:space="preserve">      Telefon: 569 432 187, datová schránka: xdek42c</w:t>
    </w:r>
  </w:p>
  <w:p w14:paraId="3864934A" w14:textId="77777777" w:rsidR="00E05EA7" w:rsidRDefault="00E05EA7" w:rsidP="00E05EA7">
    <w:pPr>
      <w:ind w:left="708"/>
    </w:pPr>
    <w:r>
      <w:t xml:space="preserve">      Email: </w:t>
    </w:r>
    <w:hyperlink r:id="rId2" w:history="1">
      <w:r w:rsidRPr="00BA7DF2">
        <w:rPr>
          <w:rFonts w:asciiTheme="minorHAnsi" w:hAnsiTheme="minorHAnsi" w:cstheme="minorBidi"/>
        </w:rPr>
        <w:t>reditelkams@zizkovopole.cz</w:t>
      </w:r>
    </w:hyperlink>
  </w:p>
  <w:p w14:paraId="1DBEBE7B" w14:textId="037EF695" w:rsidR="00E05EA7" w:rsidRPr="00B83127" w:rsidRDefault="00E05EA7" w:rsidP="00B83127">
    <w:pPr>
      <w:pBdr>
        <w:bottom w:val="single" w:sz="6" w:space="1" w:color="auto"/>
      </w:pBdr>
      <w:spacing w:line="276" w:lineRule="auto"/>
      <w:rPr>
        <w:rFonts w:ascii="Arial" w:hAnsi="Arial" w:cs="Arial"/>
        <w:color w:val="000000"/>
        <w:sz w:val="20"/>
        <w:szCs w:val="20"/>
        <w:shd w:val="clear" w:color="auto" w:fill="FFFFFF"/>
      </w:rPr>
    </w:pPr>
    <w:r>
      <w:rPr>
        <w:lang w:val="en-US"/>
      </w:rPr>
      <w:t xml:space="preserve">                 </w:t>
    </w:r>
    <w:r w:rsidR="00F10A61">
      <w:rPr>
        <w:lang w:val="en-US"/>
      </w:rPr>
      <w:t xml:space="preserve"> </w:t>
    </w:r>
    <w:r>
      <w:rPr>
        <w:lang w:val="en-US"/>
      </w:rPr>
      <w:t xml:space="preserve">Bankovní spojení: Fio banka </w:t>
    </w:r>
    <w:r>
      <w:rPr>
        <w:rFonts w:ascii="Arial" w:hAnsi="Arial" w:cs="Arial"/>
        <w:color w:val="000000"/>
        <w:sz w:val="20"/>
        <w:szCs w:val="20"/>
        <w:shd w:val="clear" w:color="auto" w:fill="FFFFFF"/>
      </w:rPr>
      <w:t>2000293455 / 2010</w:t>
    </w:r>
  </w:p>
  <w:p w14:paraId="11550486" w14:textId="43149819" w:rsidR="007560B2" w:rsidRDefault="007560B2" w:rsidP="007560B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A04"/>
    <w:multiLevelType w:val="hybridMultilevel"/>
    <w:tmpl w:val="1B40C60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84322"/>
    <w:multiLevelType w:val="hybridMultilevel"/>
    <w:tmpl w:val="8662CEAC"/>
    <w:lvl w:ilvl="0" w:tplc="EA1CDC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3610ED"/>
    <w:multiLevelType w:val="hybridMultilevel"/>
    <w:tmpl w:val="2CFE66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07B89"/>
    <w:multiLevelType w:val="hybridMultilevel"/>
    <w:tmpl w:val="250203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26444"/>
    <w:multiLevelType w:val="hybridMultilevel"/>
    <w:tmpl w:val="86C6D55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031C7F"/>
    <w:multiLevelType w:val="hybridMultilevel"/>
    <w:tmpl w:val="EFE0FC54"/>
    <w:lvl w:ilvl="0" w:tplc="BB16F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259C9"/>
    <w:multiLevelType w:val="hybridMultilevel"/>
    <w:tmpl w:val="80FCA622"/>
    <w:lvl w:ilvl="0" w:tplc="909E6AAA">
      <w:start w:val="1"/>
      <w:numFmt w:val="decimal"/>
      <w:lvlText w:val="%1."/>
      <w:lvlJc w:val="left"/>
      <w:pPr>
        <w:ind w:left="56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>
    <w:nsid w:val="627C0964"/>
    <w:multiLevelType w:val="hybridMultilevel"/>
    <w:tmpl w:val="FFB2E2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D43B1"/>
    <w:multiLevelType w:val="hybridMultilevel"/>
    <w:tmpl w:val="3AE26652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3E66DA"/>
    <w:multiLevelType w:val="hybridMultilevel"/>
    <w:tmpl w:val="295E3F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93A46"/>
    <w:multiLevelType w:val="hybridMultilevel"/>
    <w:tmpl w:val="80EC61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94D8C"/>
    <w:multiLevelType w:val="hybridMultilevel"/>
    <w:tmpl w:val="92B23E5C"/>
    <w:lvl w:ilvl="0" w:tplc="BB16F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B2"/>
    <w:rsid w:val="00051A0F"/>
    <w:rsid w:val="000C13A7"/>
    <w:rsid w:val="001618C4"/>
    <w:rsid w:val="002532C3"/>
    <w:rsid w:val="00305359"/>
    <w:rsid w:val="003923A0"/>
    <w:rsid w:val="0052404A"/>
    <w:rsid w:val="00622EEE"/>
    <w:rsid w:val="007560B2"/>
    <w:rsid w:val="00803D1B"/>
    <w:rsid w:val="0084447B"/>
    <w:rsid w:val="008547C3"/>
    <w:rsid w:val="00890643"/>
    <w:rsid w:val="008D5441"/>
    <w:rsid w:val="008E059D"/>
    <w:rsid w:val="0093152C"/>
    <w:rsid w:val="00996D2F"/>
    <w:rsid w:val="00AA2E0C"/>
    <w:rsid w:val="00B83127"/>
    <w:rsid w:val="00BA7DF2"/>
    <w:rsid w:val="00CC7D54"/>
    <w:rsid w:val="00CF0DAC"/>
    <w:rsid w:val="00DF1F12"/>
    <w:rsid w:val="00E05063"/>
    <w:rsid w:val="00E05EA7"/>
    <w:rsid w:val="00E14BEA"/>
    <w:rsid w:val="00E2007A"/>
    <w:rsid w:val="00E51A4A"/>
    <w:rsid w:val="00E81521"/>
    <w:rsid w:val="00F10A61"/>
    <w:rsid w:val="00FC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ED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0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5EA7"/>
    <w:pPr>
      <w:keepNext/>
      <w:jc w:val="center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560B2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60B2"/>
  </w:style>
  <w:style w:type="paragraph" w:styleId="Zpat">
    <w:name w:val="footer"/>
    <w:basedOn w:val="Normln"/>
    <w:link w:val="ZpatChar"/>
    <w:uiPriority w:val="99"/>
    <w:unhideWhenUsed/>
    <w:rsid w:val="007560B2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60B2"/>
  </w:style>
  <w:style w:type="character" w:styleId="Siln">
    <w:name w:val="Strong"/>
    <w:basedOn w:val="Standardnpsmoodstavce"/>
    <w:uiPriority w:val="22"/>
    <w:qFormat/>
    <w:rsid w:val="008D544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A7DF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A7DF2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E05EA7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E05EA7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E05EA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05E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05EA7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customStyle="1" w:styleId="western">
    <w:name w:val="western"/>
    <w:basedOn w:val="Normln"/>
    <w:rsid w:val="00B83127"/>
    <w:pPr>
      <w:spacing w:before="100" w:beforeAutospacing="1" w:after="100" w:afterAutospacing="1"/>
    </w:pPr>
    <w:rPr>
      <w:rFonts w:eastAsia="SimSun"/>
      <w:color w:val="000000"/>
      <w:lang w:eastAsia="zh-CN"/>
    </w:rPr>
  </w:style>
  <w:style w:type="paragraph" w:styleId="Odstavecseseznamem">
    <w:name w:val="List Paragraph"/>
    <w:basedOn w:val="Normln"/>
    <w:uiPriority w:val="34"/>
    <w:qFormat/>
    <w:rsid w:val="00B8312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PodtitulChar">
    <w:name w:val="Podtitul Char"/>
    <w:link w:val="Podtitul"/>
    <w:uiPriority w:val="11"/>
    <w:rsid w:val="00B83127"/>
    <w:rPr>
      <w:rFonts w:ascii="Calibri Light" w:eastAsia="Times New Roman" w:hAnsi="Calibri Light" w:cs="Times New Roman"/>
      <w:b/>
      <w:sz w:val="24"/>
      <w:szCs w:val="24"/>
      <w:lang w:eastAsia="zh-CN"/>
    </w:rPr>
  </w:style>
  <w:style w:type="paragraph" w:styleId="Podtitul">
    <w:name w:val="Subtitle"/>
    <w:basedOn w:val="Normln"/>
    <w:next w:val="Normln"/>
    <w:link w:val="PodtitulChar"/>
    <w:uiPriority w:val="11"/>
    <w:qFormat/>
    <w:rsid w:val="00B83127"/>
    <w:pPr>
      <w:numPr>
        <w:ilvl w:val="1"/>
      </w:numPr>
      <w:spacing w:after="160" w:line="259" w:lineRule="auto"/>
    </w:pPr>
    <w:rPr>
      <w:rFonts w:ascii="Calibri Light" w:hAnsi="Calibri Light"/>
      <w:b/>
      <w:lang w:eastAsia="zh-CN"/>
    </w:rPr>
  </w:style>
  <w:style w:type="character" w:customStyle="1" w:styleId="PodnadpisChar1">
    <w:name w:val="Podnadpis Char1"/>
    <w:basedOn w:val="Standardnpsmoodstavce"/>
    <w:uiPriority w:val="11"/>
    <w:rsid w:val="00B83127"/>
    <w:rPr>
      <w:rFonts w:eastAsiaTheme="minorEastAsia"/>
      <w:color w:val="5A5A5A" w:themeColor="text1" w:themeTint="A5"/>
      <w:spacing w:val="15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0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5EA7"/>
    <w:pPr>
      <w:keepNext/>
      <w:jc w:val="center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560B2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60B2"/>
  </w:style>
  <w:style w:type="paragraph" w:styleId="Zpat">
    <w:name w:val="footer"/>
    <w:basedOn w:val="Normln"/>
    <w:link w:val="ZpatChar"/>
    <w:uiPriority w:val="99"/>
    <w:unhideWhenUsed/>
    <w:rsid w:val="007560B2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60B2"/>
  </w:style>
  <w:style w:type="character" w:styleId="Siln">
    <w:name w:val="Strong"/>
    <w:basedOn w:val="Standardnpsmoodstavce"/>
    <w:uiPriority w:val="22"/>
    <w:qFormat/>
    <w:rsid w:val="008D544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A7DF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A7DF2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E05EA7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E05EA7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E05EA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05E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05EA7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customStyle="1" w:styleId="western">
    <w:name w:val="western"/>
    <w:basedOn w:val="Normln"/>
    <w:rsid w:val="00B83127"/>
    <w:pPr>
      <w:spacing w:before="100" w:beforeAutospacing="1" w:after="100" w:afterAutospacing="1"/>
    </w:pPr>
    <w:rPr>
      <w:rFonts w:eastAsia="SimSun"/>
      <w:color w:val="000000"/>
      <w:lang w:eastAsia="zh-CN"/>
    </w:rPr>
  </w:style>
  <w:style w:type="paragraph" w:styleId="Odstavecseseznamem">
    <w:name w:val="List Paragraph"/>
    <w:basedOn w:val="Normln"/>
    <w:uiPriority w:val="34"/>
    <w:qFormat/>
    <w:rsid w:val="00B8312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PodtitulChar">
    <w:name w:val="Podtitul Char"/>
    <w:link w:val="Podtitul"/>
    <w:uiPriority w:val="11"/>
    <w:rsid w:val="00B83127"/>
    <w:rPr>
      <w:rFonts w:ascii="Calibri Light" w:eastAsia="Times New Roman" w:hAnsi="Calibri Light" w:cs="Times New Roman"/>
      <w:b/>
      <w:sz w:val="24"/>
      <w:szCs w:val="24"/>
      <w:lang w:eastAsia="zh-CN"/>
    </w:rPr>
  </w:style>
  <w:style w:type="paragraph" w:styleId="Podtitul">
    <w:name w:val="Subtitle"/>
    <w:basedOn w:val="Normln"/>
    <w:next w:val="Normln"/>
    <w:link w:val="PodtitulChar"/>
    <w:uiPriority w:val="11"/>
    <w:qFormat/>
    <w:rsid w:val="00B83127"/>
    <w:pPr>
      <w:numPr>
        <w:ilvl w:val="1"/>
      </w:numPr>
      <w:spacing w:after="160" w:line="259" w:lineRule="auto"/>
    </w:pPr>
    <w:rPr>
      <w:rFonts w:ascii="Calibri Light" w:hAnsi="Calibri Light"/>
      <w:b/>
      <w:lang w:eastAsia="zh-CN"/>
    </w:rPr>
  </w:style>
  <w:style w:type="character" w:customStyle="1" w:styleId="PodnadpisChar1">
    <w:name w:val="Podnadpis Char1"/>
    <w:basedOn w:val="Standardnpsmoodstavce"/>
    <w:uiPriority w:val="11"/>
    <w:rsid w:val="00B83127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kams@zizkovopol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Borek Najman</dc:creator>
  <cp:lastModifiedBy>Uživatel</cp:lastModifiedBy>
  <cp:revision>2</cp:revision>
  <cp:lastPrinted>2021-08-24T10:24:00Z</cp:lastPrinted>
  <dcterms:created xsi:type="dcterms:W3CDTF">2024-02-22T12:52:00Z</dcterms:created>
  <dcterms:modified xsi:type="dcterms:W3CDTF">2024-02-22T12:52:00Z</dcterms:modified>
</cp:coreProperties>
</file>