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7CD86" w14:textId="77777777" w:rsidR="001B0E1C" w:rsidRPr="00083C75" w:rsidRDefault="00AB7861" w:rsidP="00083C75">
      <w:pPr>
        <w:spacing w:line="276" w:lineRule="auto"/>
        <w:jc w:val="center"/>
        <w:rPr>
          <w:color w:val="2F5496" w:themeColor="accent5" w:themeShade="BF"/>
          <w:sz w:val="100"/>
          <w:szCs w:val="100"/>
        </w:rPr>
      </w:pPr>
      <w:r>
        <w:rPr>
          <w:color w:val="2F5496" w:themeColor="accent5" w:themeShade="BF"/>
          <w:sz w:val="100"/>
          <w:szCs w:val="100"/>
        </w:rPr>
        <w:pict w14:anchorId="591603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7.55pt;margin-top:-10.95pt;width:112.65pt;height:119.4pt;z-index:-251655168;mso-position-horizontal-relative:text;mso-position-vertical-relative:text">
            <v:imagedata r:id="rId4" o:title="Zizkovo_Pole_CZ_CoA"/>
          </v:shape>
        </w:pict>
      </w:r>
      <w:r w:rsidR="001B0E1C" w:rsidRPr="00083C75">
        <w:rPr>
          <w:color w:val="2F5496" w:themeColor="accent5" w:themeShade="BF"/>
          <w:sz w:val="100"/>
          <w:szCs w:val="100"/>
        </w:rPr>
        <w:t>Obec Žižkovo Pole</w:t>
      </w:r>
    </w:p>
    <w:p w14:paraId="5EF46F16" w14:textId="77777777" w:rsidR="001B0E1C" w:rsidRPr="00083C75" w:rsidRDefault="001B0E1C" w:rsidP="00083C75">
      <w:pPr>
        <w:spacing w:line="276" w:lineRule="auto"/>
        <w:jc w:val="center"/>
        <w:rPr>
          <w:color w:val="2F5496" w:themeColor="accent5" w:themeShade="BF"/>
          <w:sz w:val="60"/>
          <w:szCs w:val="60"/>
        </w:rPr>
      </w:pPr>
      <w:r w:rsidRPr="00083C75">
        <w:rPr>
          <w:color w:val="2F5496" w:themeColor="accent5" w:themeShade="BF"/>
          <w:sz w:val="60"/>
          <w:szCs w:val="60"/>
        </w:rPr>
        <w:t>Vás srdečně zve na</w:t>
      </w:r>
    </w:p>
    <w:p w14:paraId="62567DED" w14:textId="77777777" w:rsidR="001B0E1C" w:rsidRPr="00083C75" w:rsidRDefault="001B0E1C" w:rsidP="001B0E1C">
      <w:pPr>
        <w:spacing w:line="360" w:lineRule="auto"/>
        <w:jc w:val="center"/>
        <w:rPr>
          <w:b/>
          <w:color w:val="FF0000"/>
          <w:sz w:val="96"/>
        </w:rPr>
      </w:pPr>
      <w:r w:rsidRPr="00083C75">
        <w:rPr>
          <w:b/>
          <w:color w:val="FF0000"/>
          <w:sz w:val="96"/>
        </w:rPr>
        <w:t>Tradiční setkání důchodců,</w:t>
      </w:r>
    </w:p>
    <w:p w14:paraId="2B29CC42" w14:textId="59C42601" w:rsidR="001B0E1C" w:rsidRPr="00083C75" w:rsidRDefault="00AB7861" w:rsidP="001B0E1C">
      <w:pPr>
        <w:jc w:val="center"/>
        <w:rPr>
          <w:color w:val="2F5496" w:themeColor="accent5" w:themeShade="BF"/>
          <w:sz w:val="58"/>
          <w:szCs w:val="58"/>
        </w:rPr>
      </w:pPr>
      <w:r>
        <w:rPr>
          <w:noProof/>
          <w:color w:val="2F5496" w:themeColor="accent5" w:themeShade="BF"/>
        </w:rPr>
        <w:pict w14:anchorId="3C9DEFB3">
          <v:shape id="_x0000_s1030" type="#_x0000_t75" style="position:absolute;left:0;text-align:left;margin-left:482.65pt;margin-top:26.15pt;width:283.5pt;height:283.5pt;z-index:-251653120;mso-position-horizontal-relative:text;mso-position-vertical-relative:text">
            <v:imagedata r:id="rId5" o:title="FotkyFoto_modre-kvetiny-kvetinove-rusky-porcelan-krasna-lidovemu-ornamentu_80927806"/>
          </v:shape>
        </w:pict>
      </w:r>
      <w:r w:rsidR="00083C75">
        <w:rPr>
          <w:color w:val="2F5496" w:themeColor="accent5" w:themeShade="BF"/>
          <w:sz w:val="58"/>
          <w:szCs w:val="58"/>
        </w:rPr>
        <w:t>k</w:t>
      </w:r>
      <w:r w:rsidR="001B0E1C" w:rsidRPr="00083C75">
        <w:rPr>
          <w:color w:val="2F5496" w:themeColor="accent5" w:themeShade="BF"/>
          <w:sz w:val="58"/>
          <w:szCs w:val="58"/>
        </w:rPr>
        <w:t xml:space="preserve">teré se koná v </w:t>
      </w:r>
      <w:r w:rsidR="001B0E1C" w:rsidRPr="00083C75">
        <w:rPr>
          <w:b/>
          <w:color w:val="2F5496" w:themeColor="accent5" w:themeShade="BF"/>
          <w:sz w:val="58"/>
          <w:szCs w:val="58"/>
        </w:rPr>
        <w:t xml:space="preserve">neděli </w:t>
      </w:r>
      <w:r>
        <w:rPr>
          <w:b/>
          <w:color w:val="2F5496" w:themeColor="accent5" w:themeShade="BF"/>
          <w:sz w:val="58"/>
          <w:szCs w:val="58"/>
        </w:rPr>
        <w:t>15</w:t>
      </w:r>
      <w:r w:rsidR="001B0E1C" w:rsidRPr="00083C75">
        <w:rPr>
          <w:b/>
          <w:color w:val="2F5496" w:themeColor="accent5" w:themeShade="BF"/>
          <w:sz w:val="58"/>
          <w:szCs w:val="58"/>
        </w:rPr>
        <w:t>. 12. 2018</w:t>
      </w:r>
    </w:p>
    <w:p w14:paraId="7D8DCDAC" w14:textId="0597C7A1" w:rsidR="001B0E1C" w:rsidRPr="00083C75" w:rsidRDefault="001B0E1C" w:rsidP="001B0E1C">
      <w:pPr>
        <w:jc w:val="center"/>
        <w:rPr>
          <w:color w:val="2F5496" w:themeColor="accent5" w:themeShade="BF"/>
          <w:sz w:val="58"/>
          <w:szCs w:val="58"/>
        </w:rPr>
      </w:pPr>
      <w:r w:rsidRPr="00083C75">
        <w:rPr>
          <w:b/>
          <w:color w:val="2F5496" w:themeColor="accent5" w:themeShade="BF"/>
          <w:sz w:val="58"/>
          <w:szCs w:val="58"/>
        </w:rPr>
        <w:t>od 1</w:t>
      </w:r>
      <w:r w:rsidR="00AB7861">
        <w:rPr>
          <w:b/>
          <w:color w:val="2F5496" w:themeColor="accent5" w:themeShade="BF"/>
          <w:sz w:val="58"/>
          <w:szCs w:val="58"/>
        </w:rPr>
        <w:t>4</w:t>
      </w:r>
      <w:bookmarkStart w:id="0" w:name="_GoBack"/>
      <w:bookmarkEnd w:id="0"/>
      <w:r w:rsidRPr="00083C75">
        <w:rPr>
          <w:b/>
          <w:color w:val="2F5496" w:themeColor="accent5" w:themeShade="BF"/>
          <w:sz w:val="58"/>
          <w:szCs w:val="58"/>
        </w:rPr>
        <w:t>.00 hodin</w:t>
      </w:r>
      <w:r w:rsidRPr="00083C75">
        <w:rPr>
          <w:color w:val="2F5496" w:themeColor="accent5" w:themeShade="BF"/>
          <w:sz w:val="58"/>
          <w:szCs w:val="58"/>
        </w:rPr>
        <w:t xml:space="preserve"> v sále nad mateřskou školou.</w:t>
      </w:r>
    </w:p>
    <w:p w14:paraId="44184D8C" w14:textId="77777777" w:rsidR="001B0E1C" w:rsidRPr="00083C75" w:rsidRDefault="001B0E1C" w:rsidP="001B0E1C">
      <w:pPr>
        <w:jc w:val="center"/>
        <w:rPr>
          <w:color w:val="2F5496" w:themeColor="accent5" w:themeShade="BF"/>
          <w:sz w:val="58"/>
          <w:szCs w:val="58"/>
        </w:rPr>
      </w:pPr>
      <w:r w:rsidRPr="00083C75">
        <w:rPr>
          <w:color w:val="2F5496" w:themeColor="accent5" w:themeShade="BF"/>
          <w:sz w:val="58"/>
          <w:szCs w:val="58"/>
        </w:rPr>
        <w:t>Těšit se můžete na vystoupení dětí z mateřské školy, k poslechu i tanci zahraje pan Sejkora.</w:t>
      </w:r>
    </w:p>
    <w:p w14:paraId="7363DCAE" w14:textId="77777777" w:rsidR="001B0E1C" w:rsidRPr="00083C75" w:rsidRDefault="001B0E1C" w:rsidP="00083C75">
      <w:pPr>
        <w:spacing w:before="480"/>
        <w:jc w:val="center"/>
        <w:rPr>
          <w:color w:val="2F5496" w:themeColor="accent5" w:themeShade="BF"/>
          <w:sz w:val="58"/>
          <w:szCs w:val="58"/>
        </w:rPr>
      </w:pPr>
      <w:r w:rsidRPr="00083C75">
        <w:rPr>
          <w:color w:val="2F5496" w:themeColor="accent5" w:themeShade="BF"/>
          <w:sz w:val="58"/>
          <w:szCs w:val="58"/>
        </w:rPr>
        <w:t>Občerstvení zajištěno.</w:t>
      </w:r>
    </w:p>
    <w:sectPr w:rsidR="001B0E1C" w:rsidRPr="00083C75" w:rsidSect="00083C7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1C"/>
    <w:rsid w:val="00083C75"/>
    <w:rsid w:val="00107860"/>
    <w:rsid w:val="00172EDE"/>
    <w:rsid w:val="001B0E1C"/>
    <w:rsid w:val="001B37A8"/>
    <w:rsid w:val="00AB7861"/>
    <w:rsid w:val="00B1121F"/>
    <w:rsid w:val="00D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EA7586A"/>
  <w15:chartTrackingRefBased/>
  <w15:docId w15:val="{80B4E546-F9A3-4D7D-BF94-2AFE20FA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</cp:lastModifiedBy>
  <cp:revision>2</cp:revision>
  <cp:lastPrinted>2018-11-25T21:49:00Z</cp:lastPrinted>
  <dcterms:created xsi:type="dcterms:W3CDTF">2019-11-22T09:21:00Z</dcterms:created>
  <dcterms:modified xsi:type="dcterms:W3CDTF">2019-11-22T09:21:00Z</dcterms:modified>
</cp:coreProperties>
</file>